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F2755" w:rsidRPr="002324E1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  <w:r>
        <w:rPr>
          <w:rFonts w:ascii="Times New Roman" w:hAnsi="Times New Roman" w:cs="Times New Roman"/>
          <w:sz w:val="28"/>
          <w:szCs w:val="28"/>
          <w:lang w:val="uk-UA" w:bidi="ar-SA"/>
        </w:rPr>
        <w:t xml:space="preserve">                                   </w:t>
      </w:r>
      <w:r w:rsidR="002E546F">
        <w:rPr>
          <w:rFonts w:ascii="Times New Roman" w:hAnsi="Times New Roman" w:cs="Times New Roman"/>
          <w:sz w:val="28"/>
          <w:szCs w:val="28"/>
          <w:lang w:val="uk-UA" w:bidi="ar-S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 w:bidi="ar-SA"/>
        </w:rPr>
        <w:t xml:space="preserve">       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 xml:space="preserve">ПРОТОКОЛ № </w:t>
      </w:r>
      <w:r w:rsidR="00C53534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засідання постійної комісії з питань житлово - 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>
        <w:rPr>
          <w:rFonts w:ascii="Times New Roman" w:hAnsi="Times New Roman" w:cs="Times New Roman"/>
          <w:sz w:val="28"/>
          <w:szCs w:val="28"/>
          <w:lang w:val="uk-UA" w:bidi="ar-SA"/>
        </w:rPr>
        <w:t xml:space="preserve">                                          </w:t>
      </w:r>
      <w:r w:rsidR="002E546F">
        <w:rPr>
          <w:rFonts w:ascii="Times New Roman" w:hAnsi="Times New Roman" w:cs="Times New Roman"/>
          <w:sz w:val="28"/>
          <w:szCs w:val="28"/>
          <w:lang w:val="uk-UA" w:bidi="ar-SA"/>
        </w:rPr>
        <w:t xml:space="preserve">  </w:t>
      </w:r>
      <w:r w:rsidR="00535B40">
        <w:rPr>
          <w:rFonts w:ascii="Times New Roman" w:hAnsi="Times New Roman" w:cs="Times New Roman"/>
          <w:sz w:val="28"/>
          <w:szCs w:val="28"/>
          <w:lang w:val="uk-UA" w:bidi="ar-SA"/>
        </w:rPr>
        <w:t>2</w:t>
      </w:r>
      <w:r w:rsidR="00031AE2">
        <w:rPr>
          <w:rFonts w:ascii="Times New Roman" w:hAnsi="Times New Roman" w:cs="Times New Roman"/>
          <w:sz w:val="28"/>
          <w:szCs w:val="28"/>
          <w:lang w:val="uk-UA" w:bidi="ar-SA"/>
        </w:rPr>
        <w:t>5</w:t>
      </w:r>
      <w:r w:rsidR="0075795D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  <w:r w:rsidR="00031AE2">
        <w:rPr>
          <w:rFonts w:ascii="Times New Roman" w:hAnsi="Times New Roman" w:cs="Times New Roman"/>
          <w:sz w:val="28"/>
          <w:szCs w:val="28"/>
          <w:lang w:val="uk-UA" w:bidi="ar-SA"/>
        </w:rPr>
        <w:t>чер</w:t>
      </w:r>
      <w:r w:rsidR="00535B40">
        <w:rPr>
          <w:rFonts w:ascii="Times New Roman" w:hAnsi="Times New Roman" w:cs="Times New Roman"/>
          <w:sz w:val="28"/>
          <w:szCs w:val="28"/>
          <w:lang w:val="uk-UA" w:bidi="ar-SA"/>
        </w:rPr>
        <w:t>в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ня  20</w:t>
      </w:r>
      <w:r w:rsidR="00C53534">
        <w:rPr>
          <w:rFonts w:ascii="Times New Roman" w:hAnsi="Times New Roman" w:cs="Times New Roman"/>
          <w:sz w:val="28"/>
          <w:szCs w:val="28"/>
          <w:lang w:val="uk-UA" w:bidi="ar-SA"/>
        </w:rPr>
        <w:t>20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 xml:space="preserve"> року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м. Ковель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  <w:t xml:space="preserve">Початок о </w:t>
      </w:r>
      <w:r w:rsidR="000E102C">
        <w:rPr>
          <w:rFonts w:ascii="Times New Roman" w:hAnsi="Times New Roman" w:cs="Times New Roman"/>
          <w:sz w:val="28"/>
          <w:szCs w:val="28"/>
          <w:lang w:val="uk-UA" w:bidi="ar-SA"/>
        </w:rPr>
        <w:t>09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:</w:t>
      </w:r>
      <w:r w:rsidR="00B74403">
        <w:rPr>
          <w:rFonts w:ascii="Times New Roman" w:hAnsi="Times New Roman" w:cs="Times New Roman"/>
          <w:sz w:val="28"/>
          <w:szCs w:val="28"/>
          <w:lang w:val="uk-UA" w:bidi="ar-SA"/>
        </w:rPr>
        <w:t>3</w:t>
      </w:r>
      <w:r w:rsidR="000E102C">
        <w:rPr>
          <w:rFonts w:ascii="Times New Roman" w:hAnsi="Times New Roman" w:cs="Times New Roman"/>
          <w:sz w:val="28"/>
          <w:szCs w:val="28"/>
          <w:lang w:val="uk-UA" w:bidi="ar-SA"/>
        </w:rPr>
        <w:t>5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  <w:t xml:space="preserve">Закінчення о </w:t>
      </w:r>
      <w:r w:rsidR="000E102C">
        <w:rPr>
          <w:rFonts w:ascii="Times New Roman" w:hAnsi="Times New Roman" w:cs="Times New Roman"/>
          <w:sz w:val="28"/>
          <w:szCs w:val="28"/>
          <w:lang w:val="uk-UA" w:bidi="ar-SA"/>
        </w:rPr>
        <w:t>09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:</w:t>
      </w:r>
      <w:r w:rsidR="000E102C">
        <w:rPr>
          <w:rFonts w:ascii="Times New Roman" w:hAnsi="Times New Roman" w:cs="Times New Roman"/>
          <w:sz w:val="28"/>
          <w:szCs w:val="28"/>
          <w:lang w:val="uk-UA" w:bidi="ar-SA"/>
        </w:rPr>
        <w:t>5</w:t>
      </w:r>
      <w:r w:rsidR="00535B40">
        <w:rPr>
          <w:rFonts w:ascii="Times New Roman" w:hAnsi="Times New Roman" w:cs="Times New Roman"/>
          <w:sz w:val="28"/>
          <w:szCs w:val="28"/>
          <w:lang w:val="uk-UA" w:bidi="ar-SA"/>
        </w:rPr>
        <w:t>0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Default="008F2755" w:rsidP="00031AE2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 xml:space="preserve">Присутні члени комісії: </w:t>
      </w:r>
      <w:r w:rsidR="00031AE2" w:rsidRPr="002324E1">
        <w:rPr>
          <w:rFonts w:ascii="Times New Roman" w:hAnsi="Times New Roman" w:cs="Times New Roman"/>
          <w:sz w:val="28"/>
          <w:szCs w:val="28"/>
          <w:lang w:val="uk-UA" w:bidi="ar-SA"/>
        </w:rPr>
        <w:t xml:space="preserve">:  КИБИШ Т., </w:t>
      </w:r>
      <w:r w:rsidR="00031AE2">
        <w:rPr>
          <w:rFonts w:ascii="Times New Roman" w:hAnsi="Times New Roman" w:cs="Times New Roman"/>
          <w:sz w:val="28"/>
          <w:szCs w:val="28"/>
          <w:lang w:val="uk-UA" w:bidi="ar-SA"/>
        </w:rPr>
        <w:t xml:space="preserve">  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КІНДЕР Г., КОСЦЬОВ’ЯТ В.</w:t>
      </w:r>
      <w:r w:rsidR="00031AE2">
        <w:rPr>
          <w:rFonts w:ascii="Times New Roman" w:hAnsi="Times New Roman" w:cs="Times New Roman"/>
          <w:sz w:val="28"/>
          <w:szCs w:val="28"/>
          <w:lang w:val="uk-UA" w:bidi="ar-SA"/>
        </w:rPr>
        <w:t>, ТКАЧУК В.</w:t>
      </w:r>
    </w:p>
    <w:p w:rsidR="00031AE2" w:rsidRPr="002324E1" w:rsidRDefault="00031AE2" w:rsidP="00031AE2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C53534" w:rsidRPr="002324E1" w:rsidRDefault="008F2755" w:rsidP="00C53534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Відсутні</w:t>
      </w:r>
      <w:bookmarkStart w:id="0" w:name="_Hlk44772636"/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 xml:space="preserve">:   </w:t>
      </w:r>
      <w:r w:rsidR="00031AE2" w:rsidRPr="002324E1">
        <w:rPr>
          <w:rFonts w:ascii="Times New Roman" w:hAnsi="Times New Roman" w:cs="Times New Roman"/>
          <w:sz w:val="28"/>
          <w:szCs w:val="28"/>
          <w:lang w:val="uk-UA" w:bidi="ar-SA"/>
        </w:rPr>
        <w:t>КОШАРУК С., СТЕПА</w:t>
      </w:r>
      <w:r w:rsidR="00031AE2">
        <w:rPr>
          <w:rFonts w:ascii="Times New Roman" w:hAnsi="Times New Roman" w:cs="Times New Roman"/>
          <w:sz w:val="28"/>
          <w:szCs w:val="28"/>
          <w:lang w:val="uk-UA" w:bidi="ar-SA"/>
        </w:rPr>
        <w:t>НЮК С.,</w:t>
      </w:r>
      <w:r w:rsidR="00C53534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  <w:r w:rsidR="0010420E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  <w:bookmarkEnd w:id="0"/>
      <w:r w:rsidR="00C53534" w:rsidRPr="002324E1">
        <w:rPr>
          <w:rFonts w:ascii="Times New Roman" w:hAnsi="Times New Roman" w:cs="Times New Roman"/>
          <w:sz w:val="28"/>
          <w:szCs w:val="28"/>
          <w:lang w:val="uk-UA" w:bidi="ar-SA"/>
        </w:rPr>
        <w:t>ЯНОК</w:t>
      </w:r>
      <w:r w:rsidR="00C53534">
        <w:rPr>
          <w:rFonts w:ascii="Times New Roman" w:hAnsi="Times New Roman" w:cs="Times New Roman"/>
          <w:sz w:val="28"/>
          <w:szCs w:val="28"/>
          <w:lang w:val="uk-UA" w:bidi="ar-SA"/>
        </w:rPr>
        <w:t xml:space="preserve"> С</w:t>
      </w:r>
      <w:r w:rsidR="00C53534" w:rsidRPr="002324E1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F2755" w:rsidRPr="002324E1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2324E1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u w:val="single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u w:val="single"/>
          <w:lang w:val="uk-UA" w:bidi="ar-SA"/>
        </w:rPr>
        <w:t>Запрошені:</w:t>
      </w:r>
    </w:p>
    <w:p w:rsidR="00031AE2" w:rsidRDefault="00031AE2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2324E1" w:rsidRDefault="000E102C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bidi="ar-SA"/>
        </w:rPr>
        <w:t xml:space="preserve">МІЛІНЧУК А. – депутат міської ради; 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24E1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ФЕДОСЮК В. - секретар міської ради.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2755" w:rsidRDefault="008F2755" w:rsidP="008F2755">
      <w:pPr>
        <w:pStyle w:val="a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24E1">
        <w:rPr>
          <w:rFonts w:ascii="Times New Roman" w:hAnsi="Times New Roman" w:cs="Times New Roman"/>
          <w:sz w:val="28"/>
          <w:szCs w:val="28"/>
        </w:rPr>
        <w:t>Головуючий на засіданні –  голова постійної комісії  КІНДЕР  Г.</w:t>
      </w:r>
    </w:p>
    <w:p w:rsidR="008F2755" w:rsidRDefault="008F2755" w:rsidP="008F2755">
      <w:pPr>
        <w:pStyle w:val="a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F2755" w:rsidRPr="000E102C" w:rsidRDefault="008F2755" w:rsidP="008F2755">
      <w:pPr>
        <w:pStyle w:val="a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E102C">
        <w:rPr>
          <w:rFonts w:ascii="Times New Roman" w:hAnsi="Times New Roman" w:cs="Times New Roman"/>
          <w:sz w:val="28"/>
          <w:szCs w:val="28"/>
        </w:rPr>
        <w:t>Порядок денний:</w:t>
      </w:r>
    </w:p>
    <w:p w:rsidR="003E777C" w:rsidRPr="000E102C" w:rsidRDefault="008F2755" w:rsidP="003E777C">
      <w:pPr>
        <w:pStyle w:val="10"/>
        <w:jc w:val="both"/>
        <w:rPr>
          <w:rFonts w:ascii="Times New Roman" w:hAnsi="Times New Roman" w:cs="Times New Roman"/>
        </w:rPr>
      </w:pPr>
      <w:r w:rsidRPr="000E102C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ab/>
      </w:r>
      <w:r w:rsidR="003E777C" w:rsidRPr="000E102C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 xml:space="preserve">1.Про порядок денний </w:t>
      </w:r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засідання постійної комісії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населення.</w:t>
      </w:r>
    </w:p>
    <w:p w:rsidR="003E777C" w:rsidRPr="000E102C" w:rsidRDefault="003E777C" w:rsidP="003E777C">
      <w:pPr>
        <w:pStyle w:val="10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 </w:t>
      </w:r>
      <w:r w:rsidRPr="000E102C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 </w:t>
      </w:r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ab/>
        <w:t>Доповідає голова постійної комісії К</w:t>
      </w:r>
      <w:r w:rsidR="009D1563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ІНДЕР </w:t>
      </w:r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Г.</w:t>
      </w:r>
    </w:p>
    <w:p w:rsidR="00031AE2" w:rsidRDefault="00031AE2" w:rsidP="00031AE2">
      <w:pPr>
        <w:ind w:firstLine="708"/>
      </w:pPr>
      <w:bookmarkStart w:id="1" w:name="_Hlk44772808"/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2.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uk-UA" w:bidi="ar-SA"/>
        </w:rPr>
        <w:t xml:space="preserve"> </w:t>
      </w:r>
      <w:r>
        <w:rPr>
          <w:rFonts w:ascii="Times New Roman" w:hAnsi="Times New Roman"/>
          <w:sz w:val="28"/>
          <w:szCs w:val="28"/>
        </w:rPr>
        <w:t>(18).</w:t>
      </w:r>
      <w:r>
        <w:rPr>
          <w:rFonts w:ascii="Times New Roman" w:eastAsia="Calibri" w:hAnsi="Times New Roman" w:cs="Times New Roman"/>
          <w:color w:val="1D1D1B"/>
          <w:kern w:val="0"/>
          <w:sz w:val="28"/>
          <w:szCs w:val="28"/>
          <w:shd w:val="clear" w:color="auto" w:fill="FFFFFF"/>
          <w:lang w:eastAsia="uk-UA" w:bidi="ar-SA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bidi="ar-SA"/>
        </w:rPr>
        <w:t xml:space="preserve">Про внесення змін в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bidi="ar-SA"/>
        </w:rPr>
        <w:t>ішення №67/57 від 28.05.2020 р.</w:t>
      </w:r>
    </w:p>
    <w:p w:rsidR="00031AE2" w:rsidRDefault="00031AE2" w:rsidP="00031AE2">
      <w:pPr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Доповідає депутат міської ради МІЛІНЧУК  А.</w:t>
      </w:r>
    </w:p>
    <w:bookmarkEnd w:id="1"/>
    <w:p w:rsidR="000E102C" w:rsidRPr="000E102C" w:rsidRDefault="000E102C" w:rsidP="000E102C">
      <w:pPr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</w:p>
    <w:p w:rsidR="008F2755" w:rsidRPr="00D479C8" w:rsidRDefault="00C53534" w:rsidP="008F2755">
      <w:pPr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8F2755" w:rsidRPr="00D479C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/>
        </w:rPr>
        <w:t xml:space="preserve">Пропозиція голови постійної комісії міської ради з питань </w:t>
      </w:r>
      <w:r w:rsidR="008F2755" w:rsidRPr="00D479C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КІНДЕРА Г</w:t>
      </w:r>
      <w:r w:rsidR="008F2755" w:rsidRPr="00D479C8">
        <w:rPr>
          <w:rStyle w:val="a3"/>
          <w:rFonts w:eastAsia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.</w:t>
      </w:r>
      <w:r w:rsidR="008F2755" w:rsidRPr="00D479C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/>
        </w:rPr>
        <w:t xml:space="preserve"> розпочати роботу постійної комісії.</w:t>
      </w:r>
    </w:p>
    <w:p w:rsidR="008F2755" w:rsidRPr="00D479C8" w:rsidRDefault="008F2755" w:rsidP="008F275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D479C8">
        <w:rPr>
          <w:rFonts w:ascii="Times New Roman" w:hAnsi="Times New Roman"/>
          <w:sz w:val="28"/>
          <w:szCs w:val="28"/>
          <w:lang w:val="uk-UA"/>
        </w:rPr>
        <w:t xml:space="preserve">Голосували: «за» - </w:t>
      </w:r>
      <w:r w:rsidR="00031AE2">
        <w:rPr>
          <w:rFonts w:ascii="Times New Roman" w:hAnsi="Times New Roman"/>
          <w:sz w:val="28"/>
          <w:szCs w:val="28"/>
          <w:lang w:val="uk-UA"/>
        </w:rPr>
        <w:t>4</w:t>
      </w:r>
      <w:r w:rsidRPr="00D479C8">
        <w:rPr>
          <w:rFonts w:ascii="Times New Roman" w:hAnsi="Times New Roman"/>
          <w:sz w:val="28"/>
          <w:szCs w:val="28"/>
          <w:lang w:val="uk-UA"/>
        </w:rPr>
        <w:t xml:space="preserve"> «проти» - 0, «утримався» - 0.</w:t>
      </w:r>
    </w:p>
    <w:p w:rsidR="008F2755" w:rsidRPr="00750F57" w:rsidRDefault="008F2755" w:rsidP="008F275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750F5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Пропозицію підтримано.</w:t>
      </w:r>
    </w:p>
    <w:p w:rsidR="008F2755" w:rsidRPr="00D479C8" w:rsidRDefault="008F2755" w:rsidP="008F2755">
      <w:pPr>
        <w:jc w:val="both"/>
        <w:rPr>
          <w:rFonts w:ascii="Times New Roman" w:hAnsi="Times New Roman"/>
          <w:sz w:val="28"/>
          <w:szCs w:val="28"/>
          <w:lang w:val="uk-UA" w:bidi="ar-SA"/>
        </w:rPr>
      </w:pPr>
      <w:r w:rsidRPr="00D479C8">
        <w:rPr>
          <w:rFonts w:ascii="Times New Roman" w:hAnsi="Times New Roman"/>
          <w:sz w:val="28"/>
          <w:szCs w:val="28"/>
          <w:lang w:val="uk-UA" w:bidi="ar-SA"/>
        </w:rPr>
        <w:t>Розгляд питань порядку денного:</w:t>
      </w:r>
    </w:p>
    <w:p w:rsidR="008F2755" w:rsidRPr="00D479C8" w:rsidRDefault="008F2755" w:rsidP="008F2755">
      <w:pPr>
        <w:jc w:val="both"/>
        <w:rPr>
          <w:rFonts w:ascii="Times New Roman" w:hAnsi="Times New Roman"/>
          <w:sz w:val="28"/>
          <w:szCs w:val="28"/>
          <w:lang w:val="uk-UA" w:bidi="ar-SA"/>
        </w:rPr>
      </w:pPr>
    </w:p>
    <w:p w:rsidR="008F2755" w:rsidRPr="00D479C8" w:rsidRDefault="008F2755" w:rsidP="008F2755">
      <w:pPr>
        <w:jc w:val="both"/>
        <w:rPr>
          <w:rFonts w:ascii="Times New Roman" w:hAnsi="Times New Roman"/>
          <w:lang w:val="uk-UA"/>
        </w:rPr>
      </w:pPr>
      <w:r w:rsidRPr="00D479C8">
        <w:rPr>
          <w:rFonts w:ascii="Times New Roman" w:hAnsi="Times New Roman"/>
          <w:sz w:val="28"/>
          <w:szCs w:val="28"/>
          <w:lang w:val="uk-UA" w:bidi="ar-SA"/>
        </w:rPr>
        <w:t xml:space="preserve">СЛУХАЛИ: 1. Про порядок денний засідання постійної комісії міської ради з питань житлово-комунального господарства, екології та благоустрою міста, комунального майна, промисловості, будівництва, транспорту, зв’язку, </w:t>
      </w:r>
      <w:r w:rsidRPr="00D479C8">
        <w:rPr>
          <w:rFonts w:ascii="Times New Roman" w:hAnsi="Times New Roman"/>
          <w:sz w:val="28"/>
          <w:szCs w:val="28"/>
          <w:lang w:val="uk-UA" w:bidi="ar-SA"/>
        </w:rPr>
        <w:lastRenderedPageBreak/>
        <w:t xml:space="preserve">торговельного та побутового обслуговування населення доповів голова постійної комісії </w:t>
      </w:r>
      <w:r w:rsidRPr="00D479C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КІНДЕР Г</w:t>
      </w:r>
      <w:r w:rsidRPr="00D479C8">
        <w:rPr>
          <w:rStyle w:val="a3"/>
          <w:rFonts w:eastAsia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.</w:t>
      </w:r>
    </w:p>
    <w:p w:rsidR="008F2755" w:rsidRPr="00750F57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750F5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ПРОПОЗИЦІЯ: порядок денний засідання постійної комісії затвердити в цілому.</w:t>
      </w:r>
    </w:p>
    <w:p w:rsidR="008F2755" w:rsidRPr="00750F57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750F57">
        <w:rPr>
          <w:rFonts w:ascii="Times New Roman" w:hAnsi="Times New Roman" w:cs="Times New Roman"/>
          <w:sz w:val="28"/>
          <w:szCs w:val="28"/>
          <w:lang w:val="uk-UA" w:bidi="ar-SA"/>
        </w:rPr>
        <w:t xml:space="preserve">Голосували: «за» - </w:t>
      </w:r>
      <w:r w:rsidR="00031AE2">
        <w:rPr>
          <w:rFonts w:ascii="Times New Roman" w:hAnsi="Times New Roman" w:cs="Times New Roman"/>
          <w:sz w:val="28"/>
          <w:szCs w:val="28"/>
          <w:lang w:val="uk-UA" w:bidi="ar-SA"/>
        </w:rPr>
        <w:t>4</w:t>
      </w:r>
      <w:r w:rsidRPr="00750F57">
        <w:rPr>
          <w:rFonts w:ascii="Times New Roman" w:hAnsi="Times New Roman" w:cs="Times New Roman"/>
          <w:sz w:val="28"/>
          <w:szCs w:val="28"/>
          <w:lang w:val="uk-UA" w:bidi="ar-SA"/>
        </w:rPr>
        <w:t>, «проти» - 0, «утрималось» - 0.</w:t>
      </w:r>
    </w:p>
    <w:p w:rsidR="008F2755" w:rsidRPr="00750F57" w:rsidRDefault="008F2755" w:rsidP="008F2755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bidi="ar-SA"/>
        </w:rPr>
      </w:pPr>
      <w:r w:rsidRPr="00750F5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підтримано.</w:t>
      </w:r>
    </w:p>
    <w:p w:rsidR="00C53534" w:rsidRPr="00C53534" w:rsidRDefault="008F2755" w:rsidP="00323C93">
      <w:pPr>
        <w:jc w:val="both"/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  <w:lang w:val="uk-UA" w:bidi="ar-SA"/>
        </w:rPr>
      </w:pPr>
      <w:r w:rsidRPr="00750F5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ВИРІШИЛИ: порядок денний засідання постійної комісії затвердити в цілому.</w:t>
      </w:r>
    </w:p>
    <w:p w:rsidR="008F2755" w:rsidRPr="002324E1" w:rsidRDefault="008F2755" w:rsidP="008F2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031AE2" w:rsidRDefault="008F2755" w:rsidP="00031AE2">
      <w:r w:rsidRPr="002E63A7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r w:rsidR="00031AE2" w:rsidRPr="00031AE2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</w:t>
      </w:r>
      <w:r w:rsidR="00031AE2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2.</w:t>
      </w:r>
      <w:r w:rsidR="00031AE2">
        <w:rPr>
          <w:rFonts w:ascii="Times New Roman" w:eastAsia="Calibri" w:hAnsi="Times New Roman" w:cs="Times New Roman"/>
          <w:kern w:val="0"/>
          <w:sz w:val="28"/>
          <w:szCs w:val="28"/>
          <w:lang w:eastAsia="uk-UA" w:bidi="ar-SA"/>
        </w:rPr>
        <w:t xml:space="preserve"> </w:t>
      </w:r>
      <w:r w:rsidR="00031AE2">
        <w:rPr>
          <w:rFonts w:ascii="Times New Roman" w:hAnsi="Times New Roman"/>
          <w:sz w:val="28"/>
          <w:szCs w:val="28"/>
        </w:rPr>
        <w:t>(18).</w:t>
      </w:r>
      <w:r w:rsidR="00031AE2">
        <w:rPr>
          <w:rFonts w:ascii="Times New Roman" w:eastAsia="Calibri" w:hAnsi="Times New Roman" w:cs="Times New Roman"/>
          <w:color w:val="1D1D1B"/>
          <w:kern w:val="0"/>
          <w:sz w:val="28"/>
          <w:szCs w:val="28"/>
          <w:shd w:val="clear" w:color="auto" w:fill="FFFFFF"/>
          <w:lang w:eastAsia="uk-UA" w:bidi="ar-SA"/>
        </w:rPr>
        <w:t xml:space="preserve"> </w:t>
      </w:r>
      <w:r w:rsidR="00031AE2">
        <w:rPr>
          <w:rFonts w:ascii="Times New Roman" w:eastAsia="Times New Roman" w:hAnsi="Times New Roman" w:cs="Times New Roman"/>
          <w:kern w:val="0"/>
          <w:sz w:val="28"/>
          <w:szCs w:val="28"/>
          <w:lang w:bidi="ar-SA"/>
        </w:rPr>
        <w:t xml:space="preserve">Про внесення змін в </w:t>
      </w:r>
      <w:r w:rsidR="00031AE2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р</w:t>
      </w:r>
      <w:r w:rsidR="00031AE2">
        <w:rPr>
          <w:rFonts w:ascii="Times New Roman" w:eastAsia="Times New Roman" w:hAnsi="Times New Roman" w:cs="Times New Roman"/>
          <w:kern w:val="0"/>
          <w:sz w:val="28"/>
          <w:szCs w:val="28"/>
          <w:lang w:bidi="ar-SA"/>
        </w:rPr>
        <w:t>ішення №67/57 від 28.05.2020 р.</w:t>
      </w:r>
    </w:p>
    <w:p w:rsidR="00031AE2" w:rsidRDefault="00031AE2" w:rsidP="00031AE2">
      <w:pPr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Доповідає депутат міської ради МІЛІНЧУК  А.</w:t>
      </w:r>
    </w:p>
    <w:p w:rsidR="008F2755" w:rsidRPr="002E63A7" w:rsidRDefault="008F2755" w:rsidP="008F2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41749688"/>
      <w:r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ПРОПОЗИЦІЯ: рекомендувати сесії </w:t>
      </w:r>
      <w:r w:rsidR="002E63A7"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включити до порядку денного, як невідкладний, та </w:t>
      </w:r>
      <w:r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затвердити проект рішення з даного питання.</w:t>
      </w:r>
    </w:p>
    <w:p w:rsidR="008F2755" w:rsidRPr="002E63A7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63A7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031AE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E63A7">
        <w:rPr>
          <w:rFonts w:ascii="Times New Roman" w:hAnsi="Times New Roman" w:cs="Times New Roman"/>
          <w:sz w:val="28"/>
          <w:szCs w:val="28"/>
          <w:lang w:val="uk-UA"/>
        </w:rPr>
        <w:t xml:space="preserve">, «проти» - 0, «утрималось» - </w:t>
      </w:r>
      <w:r w:rsidR="003F5D6C" w:rsidRPr="002E63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2E63A7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F2755" w:rsidRPr="002E63A7" w:rsidRDefault="008F2755" w:rsidP="008F275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2E63A7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підтримано.</w:t>
      </w:r>
    </w:p>
    <w:p w:rsidR="008F2755" w:rsidRPr="002E63A7" w:rsidRDefault="008F2755" w:rsidP="008F2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E63A7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</w:t>
      </w:r>
      <w:bookmarkStart w:id="3" w:name="_Hlk41749618"/>
      <w:r w:rsidR="002E63A7"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включити до порядку денного, як невідкладний, та</w:t>
      </w:r>
      <w:bookmarkEnd w:id="3"/>
      <w:r w:rsidR="002E63A7"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</w:t>
      </w:r>
      <w:r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затвердити проект рішення з даного питання.</w:t>
      </w:r>
    </w:p>
    <w:bookmarkEnd w:id="2"/>
    <w:p w:rsidR="003F5D6C" w:rsidRDefault="003F5D6C" w:rsidP="003F5D6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35DBF" w:rsidRPr="00D35DBF" w:rsidRDefault="00D35DBF" w:rsidP="002E63A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04785"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ПРОПОЗИЦІЯ голови постійної комісії КІНДЕРА</w:t>
      </w:r>
      <w:r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Г</w:t>
      </w:r>
      <w:r w:rsidRPr="00D35DBF"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.: завершити роботу постійної комісії.</w:t>
      </w:r>
    </w:p>
    <w:p w:rsidR="00D35DBF" w:rsidRPr="00D35DBF" w:rsidRDefault="00D35DBF" w:rsidP="00D35DBF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DBF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031AE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35DBF">
        <w:rPr>
          <w:rFonts w:ascii="Times New Roman" w:hAnsi="Times New Roman" w:cs="Times New Roman"/>
          <w:sz w:val="28"/>
          <w:szCs w:val="28"/>
          <w:lang w:val="uk-UA"/>
        </w:rPr>
        <w:t>, «проти» - 0, «утримався» - 0.</w:t>
      </w:r>
    </w:p>
    <w:p w:rsidR="00D35DBF" w:rsidRPr="00D35DBF" w:rsidRDefault="00D35DBF" w:rsidP="00D35DBF">
      <w:pPr>
        <w:pStyle w:val="Standard"/>
        <w:snapToGrid w:val="0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</w:pPr>
      <w:r w:rsidRPr="00D35DBF">
        <w:rPr>
          <w:rStyle w:val="StrongEmphasis"/>
          <w:rFonts w:ascii="Times New Roman" w:hAnsi="Times New Roman" w:cs="Times New Roman"/>
          <w:b w:val="0"/>
          <w:bCs w:val="0"/>
          <w:sz w:val="28"/>
          <w:szCs w:val="28"/>
          <w:lang w:val="uk-UA" w:bidi="ar-SA"/>
        </w:rPr>
        <w:t>Пропозицію   підтримано.</w:t>
      </w:r>
    </w:p>
    <w:p w:rsidR="00D11EA3" w:rsidRPr="002324E1" w:rsidRDefault="00D11EA3" w:rsidP="00D11EA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F2755" w:rsidRPr="002324E1" w:rsidRDefault="008F2755" w:rsidP="008F2755">
      <w:pPr>
        <w:jc w:val="both"/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</w:pP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 xml:space="preserve">Голова постійної комісії                                              Геннадій    КІНДЕР                                                                   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Default="008F2755" w:rsidP="008F2755">
      <w:pPr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Вела протокол начальник</w:t>
      </w:r>
    </w:p>
    <w:p w:rsidR="00700A36" w:rsidRPr="008F2755" w:rsidRDefault="008F2755" w:rsidP="00B746F2">
      <w:pPr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відділу «Секретаріат міської ради»                   Валентина  ПРИВЕДЕНЕЦЬ</w:t>
      </w:r>
    </w:p>
    <w:sectPr w:rsidR="00700A36" w:rsidRPr="008F2755" w:rsidSect="00D376FA">
      <w:pgSz w:w="11906" w:h="16838"/>
      <w:pgMar w:top="1134" w:right="567" w:bottom="1134" w:left="170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;Aria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2755"/>
    <w:rsid w:val="00031AE2"/>
    <w:rsid w:val="000E102C"/>
    <w:rsid w:val="0010420E"/>
    <w:rsid w:val="00104785"/>
    <w:rsid w:val="002E546F"/>
    <w:rsid w:val="002E63A7"/>
    <w:rsid w:val="00323C93"/>
    <w:rsid w:val="003E777C"/>
    <w:rsid w:val="003F5D6C"/>
    <w:rsid w:val="00430B36"/>
    <w:rsid w:val="00535B40"/>
    <w:rsid w:val="006D1944"/>
    <w:rsid w:val="00700A36"/>
    <w:rsid w:val="00736BF4"/>
    <w:rsid w:val="0075795D"/>
    <w:rsid w:val="008B2816"/>
    <w:rsid w:val="008F2755"/>
    <w:rsid w:val="0092523D"/>
    <w:rsid w:val="009A2A0C"/>
    <w:rsid w:val="009D1563"/>
    <w:rsid w:val="009E56E6"/>
    <w:rsid w:val="00A74CC0"/>
    <w:rsid w:val="00B74403"/>
    <w:rsid w:val="00B746F2"/>
    <w:rsid w:val="00BA0691"/>
    <w:rsid w:val="00C53534"/>
    <w:rsid w:val="00CF2B27"/>
    <w:rsid w:val="00D11EA3"/>
    <w:rsid w:val="00D35DBF"/>
    <w:rsid w:val="00D603BE"/>
    <w:rsid w:val="00DC5E68"/>
    <w:rsid w:val="00E43953"/>
    <w:rsid w:val="00E9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97506"/>
  <w15:docId w15:val="{B9FB8BC2-48AA-4303-9613-ECE5F408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2755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sid w:val="008F2755"/>
    <w:rPr>
      <w:b/>
      <w:bCs/>
    </w:rPr>
  </w:style>
  <w:style w:type="character" w:customStyle="1" w:styleId="3">
    <w:name w:val="Основной текст (3)_"/>
    <w:basedOn w:val="a0"/>
    <w:qFormat/>
    <w:rsid w:val="008F2755"/>
    <w:rPr>
      <w:rFonts w:ascii="Times New Roman" w:hAnsi="Times New Roman" w:cs="Times New Roman"/>
      <w:b/>
      <w:bCs/>
      <w:u w:val="none"/>
    </w:rPr>
  </w:style>
  <w:style w:type="paragraph" w:styleId="a4">
    <w:name w:val="Body Text"/>
    <w:basedOn w:val="a"/>
    <w:link w:val="a5"/>
    <w:rsid w:val="008F2755"/>
    <w:pPr>
      <w:spacing w:after="140" w:line="288" w:lineRule="auto"/>
    </w:pPr>
  </w:style>
  <w:style w:type="character" w:customStyle="1" w:styleId="a5">
    <w:name w:val="Основний текст Знак"/>
    <w:basedOn w:val="a0"/>
    <w:link w:val="a4"/>
    <w:rsid w:val="008F2755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1">
    <w:name w:val="Назва об'єкта1"/>
    <w:basedOn w:val="a"/>
    <w:qFormat/>
    <w:rsid w:val="008F2755"/>
    <w:pPr>
      <w:suppressLineNumbers/>
      <w:spacing w:before="120" w:after="120"/>
    </w:pPr>
    <w:rPr>
      <w:i/>
      <w:iCs/>
    </w:rPr>
  </w:style>
  <w:style w:type="paragraph" w:styleId="a6">
    <w:name w:val="No Spacing"/>
    <w:qFormat/>
    <w:rsid w:val="008F2755"/>
    <w:pPr>
      <w:suppressAutoHyphens/>
      <w:spacing w:after="0" w:line="240" w:lineRule="auto"/>
    </w:pPr>
    <w:rPr>
      <w:rFonts w:ascii="Calibri;Arial" w:eastAsia="Times New Roman" w:hAnsi="Calibri;Arial" w:cs="Calibri;Arial"/>
      <w:kern w:val="2"/>
      <w:lang w:eastAsia="zh-CN"/>
    </w:rPr>
  </w:style>
  <w:style w:type="paragraph" w:styleId="a7">
    <w:name w:val="Normal (Web)"/>
    <w:basedOn w:val="a"/>
    <w:uiPriority w:val="99"/>
    <w:qFormat/>
    <w:rsid w:val="008F2755"/>
    <w:pPr>
      <w:spacing w:before="280" w:after="119"/>
    </w:pPr>
    <w:rPr>
      <w:lang w:val="ru-RU"/>
    </w:rPr>
  </w:style>
  <w:style w:type="character" w:styleId="a8">
    <w:name w:val="Strong"/>
    <w:uiPriority w:val="22"/>
    <w:qFormat/>
    <w:rsid w:val="008F2755"/>
    <w:rPr>
      <w:b/>
      <w:bCs/>
    </w:rPr>
  </w:style>
  <w:style w:type="paragraph" w:customStyle="1" w:styleId="2">
    <w:name w:val="Без интервала2"/>
    <w:rsid w:val="008F275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10">
    <w:name w:val="Без інтервалів1"/>
    <w:rsid w:val="008F275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FontStyle29">
    <w:name w:val="Font Style29"/>
    <w:basedOn w:val="a0"/>
    <w:rsid w:val="003E777C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3E777C"/>
    <w:pPr>
      <w:suppressAutoHyphens/>
    </w:pPr>
    <w:rPr>
      <w:rFonts w:ascii="Courier New" w:eastAsia="Times New Roman" w:hAnsi="Courier New" w:cs="Courier New"/>
      <w:kern w:val="0"/>
      <w:sz w:val="20"/>
      <w:szCs w:val="20"/>
      <w:lang w:val="uk-UA" w:bidi="ar-SA"/>
    </w:rPr>
  </w:style>
  <w:style w:type="character" w:customStyle="1" w:styleId="HTML0">
    <w:name w:val="Стандартний HTML Знак"/>
    <w:basedOn w:val="a0"/>
    <w:link w:val="HTML"/>
    <w:rsid w:val="003E777C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western">
    <w:name w:val="western"/>
    <w:basedOn w:val="a"/>
    <w:rsid w:val="003E777C"/>
    <w:pPr>
      <w:spacing w:before="100" w:beforeAutospacing="1" w:after="119"/>
    </w:pPr>
    <w:rPr>
      <w:rFonts w:ascii="Times New Roman" w:eastAsia="Times New Roman" w:hAnsi="Times New Roman" w:cs="Times New Roman"/>
      <w:color w:val="000000"/>
      <w:kern w:val="0"/>
      <w:lang w:val="uk-UA" w:eastAsia="uk-UA" w:bidi="ar-SA"/>
    </w:rPr>
  </w:style>
  <w:style w:type="paragraph" w:customStyle="1" w:styleId="Standard">
    <w:name w:val="Standard"/>
    <w:rsid w:val="00D35DB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StrongEmphasis">
    <w:name w:val="Strong Emphasis"/>
    <w:rsid w:val="00D35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1854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Приведенець</dc:creator>
  <cp:keywords/>
  <dc:description/>
  <cp:lastModifiedBy>Валентина Приведенець</cp:lastModifiedBy>
  <cp:revision>32</cp:revision>
  <dcterms:created xsi:type="dcterms:W3CDTF">2019-12-25T10:06:00Z</dcterms:created>
  <dcterms:modified xsi:type="dcterms:W3CDTF">2020-07-04T13:34:00Z</dcterms:modified>
</cp:coreProperties>
</file>